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1F09C" w14:textId="5270C1B3" w:rsidR="004768E0" w:rsidRPr="003F415C" w:rsidRDefault="004768E0" w:rsidP="004768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517286456"/>
      <w:r w:rsidRPr="003F415C">
        <w:rPr>
          <w:rFonts w:ascii="Arial" w:hAnsi="Arial" w:cs="Arial"/>
          <w:b/>
          <w:bCs/>
          <w:sz w:val="28"/>
          <w:szCs w:val="28"/>
        </w:rPr>
        <w:t>V</w:t>
      </w:r>
      <w:r>
        <w:rPr>
          <w:rFonts w:ascii="Arial" w:hAnsi="Arial" w:cs="Arial"/>
          <w:b/>
          <w:bCs/>
          <w:sz w:val="28"/>
          <w:szCs w:val="28"/>
        </w:rPr>
        <w:t xml:space="preserve">IRGINIA </w:t>
      </w:r>
      <w:r w:rsidRPr="003F415C">
        <w:rPr>
          <w:rFonts w:ascii="Arial" w:hAnsi="Arial" w:cs="Arial"/>
          <w:b/>
          <w:bCs/>
          <w:sz w:val="28"/>
          <w:szCs w:val="28"/>
        </w:rPr>
        <w:t>NOTARY ACKNOWLEDGEMENT</w:t>
      </w:r>
    </w:p>
    <w:p w14:paraId="11188989" w14:textId="7B066D0D" w:rsidR="004768E0" w:rsidRDefault="004768E0" w:rsidP="004768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F415C">
        <w:rPr>
          <w:rFonts w:ascii="Arial" w:hAnsi="Arial" w:cs="Arial"/>
          <w:b/>
          <w:bCs/>
          <w:sz w:val="28"/>
          <w:szCs w:val="28"/>
        </w:rPr>
        <w:t>(</w:t>
      </w:r>
      <w:r>
        <w:rPr>
          <w:rFonts w:ascii="Arial" w:hAnsi="Arial" w:cs="Arial"/>
          <w:b/>
          <w:bCs/>
          <w:sz w:val="28"/>
          <w:szCs w:val="28"/>
        </w:rPr>
        <w:t>INDIVIDUAL</w:t>
      </w:r>
      <w:r w:rsidRPr="003F415C">
        <w:rPr>
          <w:rFonts w:ascii="Arial" w:hAnsi="Arial" w:cs="Arial"/>
          <w:b/>
          <w:bCs/>
          <w:sz w:val="28"/>
          <w:szCs w:val="28"/>
        </w:rPr>
        <w:t>)</w:t>
      </w:r>
    </w:p>
    <w:p w14:paraId="7560FFB8" w14:textId="77777777" w:rsidR="004768E0" w:rsidRPr="003F415C" w:rsidRDefault="004768E0" w:rsidP="004768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53F2377" w14:textId="77777777" w:rsidR="004768E0" w:rsidRPr="003F415C" w:rsidRDefault="004768E0" w:rsidP="00476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3D091E6" w14:textId="77777777" w:rsidR="004768E0" w:rsidRPr="004768E0" w:rsidRDefault="004768E0" w:rsidP="004768E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4768E0">
        <w:rPr>
          <w:rFonts w:ascii="Arial" w:hAnsi="Arial" w:cs="Arial"/>
          <w:sz w:val="24"/>
          <w:szCs w:val="24"/>
        </w:rPr>
        <w:t>Commonwealth of Virginia</w:t>
      </w:r>
    </w:p>
    <w:p w14:paraId="1379E60C" w14:textId="6688B51A" w:rsidR="004768E0" w:rsidRDefault="004768E0" w:rsidP="004768E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4768E0">
        <w:rPr>
          <w:rFonts w:ascii="Arial" w:hAnsi="Arial" w:cs="Arial"/>
          <w:sz w:val="24"/>
          <w:szCs w:val="24"/>
        </w:rPr>
        <w:t>County of ___________</w:t>
      </w:r>
    </w:p>
    <w:p w14:paraId="2598884E" w14:textId="77777777" w:rsidR="004768E0" w:rsidRPr="004768E0" w:rsidRDefault="004768E0" w:rsidP="004768E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78646CB5" w14:textId="65904813" w:rsidR="004768E0" w:rsidRDefault="004768E0" w:rsidP="004768E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4768E0">
        <w:rPr>
          <w:rFonts w:ascii="Arial" w:hAnsi="Arial" w:cs="Arial"/>
          <w:sz w:val="24"/>
          <w:szCs w:val="24"/>
        </w:rPr>
        <w:t>The foregoing instrument was acknowledged before me ________this ________</w:t>
      </w:r>
      <w:r w:rsidR="00A7683D">
        <w:rPr>
          <w:rFonts w:ascii="Arial" w:hAnsi="Arial" w:cs="Arial"/>
          <w:sz w:val="24"/>
          <w:szCs w:val="24"/>
        </w:rPr>
        <w:t>[D</w:t>
      </w:r>
      <w:r w:rsidRPr="004768E0">
        <w:rPr>
          <w:rFonts w:ascii="Arial" w:hAnsi="Arial" w:cs="Arial"/>
          <w:sz w:val="24"/>
          <w:szCs w:val="24"/>
        </w:rPr>
        <w:t>ate</w:t>
      </w:r>
      <w:r w:rsidR="00A7683D">
        <w:rPr>
          <w:rFonts w:ascii="Arial" w:hAnsi="Arial" w:cs="Arial"/>
          <w:sz w:val="24"/>
          <w:szCs w:val="24"/>
        </w:rPr>
        <w:t>]</w:t>
      </w:r>
      <w:r w:rsidRPr="004768E0">
        <w:rPr>
          <w:rFonts w:ascii="Arial" w:hAnsi="Arial" w:cs="Arial"/>
          <w:sz w:val="24"/>
          <w:szCs w:val="24"/>
        </w:rPr>
        <w:t xml:space="preserve"> by</w:t>
      </w:r>
      <w:r>
        <w:rPr>
          <w:rFonts w:ascii="Arial" w:hAnsi="Arial" w:cs="Arial"/>
          <w:sz w:val="24"/>
          <w:szCs w:val="24"/>
        </w:rPr>
        <w:t xml:space="preserve"> _____________________</w:t>
      </w:r>
      <w:r w:rsidR="00A7683D">
        <w:rPr>
          <w:rFonts w:ascii="Arial" w:hAnsi="Arial" w:cs="Arial"/>
          <w:sz w:val="24"/>
          <w:szCs w:val="24"/>
        </w:rPr>
        <w:t>[N</w:t>
      </w:r>
      <w:r w:rsidRPr="004768E0">
        <w:rPr>
          <w:rFonts w:ascii="Arial" w:hAnsi="Arial" w:cs="Arial"/>
          <w:sz w:val="24"/>
          <w:szCs w:val="24"/>
        </w:rPr>
        <w:t xml:space="preserve">ame of </w:t>
      </w:r>
      <w:r w:rsidR="00A7683D">
        <w:rPr>
          <w:rFonts w:ascii="Arial" w:hAnsi="Arial" w:cs="Arial"/>
          <w:sz w:val="24"/>
          <w:szCs w:val="24"/>
        </w:rPr>
        <w:t>P</w:t>
      </w:r>
      <w:r w:rsidRPr="004768E0">
        <w:rPr>
          <w:rFonts w:ascii="Arial" w:hAnsi="Arial" w:cs="Arial"/>
          <w:sz w:val="24"/>
          <w:szCs w:val="24"/>
        </w:rPr>
        <w:t xml:space="preserve">erson </w:t>
      </w:r>
      <w:r w:rsidR="00A7683D">
        <w:rPr>
          <w:rFonts w:ascii="Arial" w:hAnsi="Arial" w:cs="Arial"/>
          <w:sz w:val="24"/>
          <w:szCs w:val="24"/>
        </w:rPr>
        <w:t>A</w:t>
      </w:r>
      <w:r w:rsidRPr="004768E0">
        <w:rPr>
          <w:rFonts w:ascii="Arial" w:hAnsi="Arial" w:cs="Arial"/>
          <w:sz w:val="24"/>
          <w:szCs w:val="24"/>
        </w:rPr>
        <w:t>cknowledged</w:t>
      </w:r>
      <w:r w:rsidR="00A7683D">
        <w:rPr>
          <w:rFonts w:ascii="Arial" w:hAnsi="Arial" w:cs="Arial"/>
          <w:sz w:val="24"/>
          <w:szCs w:val="24"/>
        </w:rPr>
        <w:t>]</w:t>
      </w:r>
      <w:r w:rsidRPr="004768E0">
        <w:rPr>
          <w:rFonts w:ascii="Arial" w:hAnsi="Arial" w:cs="Arial"/>
          <w:sz w:val="24"/>
          <w:szCs w:val="24"/>
        </w:rPr>
        <w:t>.</w:t>
      </w:r>
    </w:p>
    <w:p w14:paraId="53179A33" w14:textId="77777777" w:rsidR="004768E0" w:rsidRPr="004768E0" w:rsidRDefault="004768E0" w:rsidP="00476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AEF52D3" w14:textId="77777777" w:rsidR="004768E0" w:rsidRDefault="004768E0" w:rsidP="00476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2404AF" w14:textId="519136C7" w:rsidR="004768E0" w:rsidRDefault="004768E0" w:rsidP="00476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68E0">
        <w:rPr>
          <w:rFonts w:ascii="Arial" w:hAnsi="Arial" w:cs="Arial"/>
          <w:sz w:val="24"/>
          <w:szCs w:val="24"/>
        </w:rPr>
        <w:t xml:space="preserve">Seal </w:t>
      </w:r>
    </w:p>
    <w:p w14:paraId="3FAB49AD" w14:textId="729DF0F1" w:rsidR="004768E0" w:rsidRPr="004768E0" w:rsidRDefault="00326AD4" w:rsidP="004768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hyperlink r:id="rId4" w:history="1">
        <w:r w:rsidR="004768E0" w:rsidRPr="00326AD4">
          <w:rPr>
            <w:rStyle w:val="Hyperlink"/>
            <w:rFonts w:ascii="Arial" w:hAnsi="Arial" w:cs="Arial"/>
            <w:sz w:val="24"/>
            <w:szCs w:val="24"/>
          </w:rPr>
          <w:t>___________________________</w:t>
        </w:r>
      </w:hyperlink>
    </w:p>
    <w:p w14:paraId="2936374F" w14:textId="3D1E7C15" w:rsidR="004768E0" w:rsidRPr="004768E0" w:rsidRDefault="004768E0" w:rsidP="004768E0">
      <w:pPr>
        <w:autoSpaceDE w:val="0"/>
        <w:autoSpaceDN w:val="0"/>
        <w:adjustRightInd w:val="0"/>
        <w:spacing w:after="0" w:line="240" w:lineRule="auto"/>
        <w:ind w:left="2880"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[</w:t>
      </w:r>
      <w:r w:rsidRPr="004768E0">
        <w:rPr>
          <w:rFonts w:ascii="Arial" w:hAnsi="Arial" w:cs="Arial"/>
          <w:sz w:val="24"/>
          <w:szCs w:val="24"/>
        </w:rPr>
        <w:t>Signature of Person Taking</w:t>
      </w:r>
      <w:r>
        <w:rPr>
          <w:rFonts w:ascii="Arial" w:hAnsi="Arial" w:cs="Arial"/>
          <w:sz w:val="24"/>
          <w:szCs w:val="24"/>
        </w:rPr>
        <w:t xml:space="preserve"> Acknowledgement]</w:t>
      </w:r>
    </w:p>
    <w:p w14:paraId="32EA000F" w14:textId="77777777" w:rsidR="004768E0" w:rsidRDefault="004768E0" w:rsidP="004768E0">
      <w:pPr>
        <w:spacing w:line="240" w:lineRule="auto"/>
      </w:pPr>
    </w:p>
    <w:p w14:paraId="211FAADB" w14:textId="27EB1D8F" w:rsidR="004768E0" w:rsidRDefault="004768E0" w:rsidP="004768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14:paraId="1C68F5EA" w14:textId="7E551550" w:rsidR="004768E0" w:rsidRDefault="004768E0" w:rsidP="004768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[Title or Rank]</w:t>
      </w:r>
    </w:p>
    <w:p w14:paraId="5DC95F4F" w14:textId="77777777" w:rsidR="004768E0" w:rsidRDefault="004768E0" w:rsidP="00476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768DDE4" w14:textId="2BA708C0" w:rsidR="004768E0" w:rsidRDefault="004768E0" w:rsidP="004768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 </w:t>
      </w:r>
    </w:p>
    <w:p w14:paraId="70A872ED" w14:textId="01D9B106" w:rsidR="004768E0" w:rsidRDefault="004768E0" w:rsidP="004768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[Serial Number, if any]</w:t>
      </w:r>
    </w:p>
    <w:p w14:paraId="2BDD2C93" w14:textId="77777777" w:rsidR="004768E0" w:rsidRDefault="004768E0" w:rsidP="004768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38BDB26" w14:textId="3058FEE3" w:rsidR="004768E0" w:rsidRPr="004768E0" w:rsidRDefault="004768E0" w:rsidP="004768E0">
      <w:pPr>
        <w:spacing w:line="240" w:lineRule="auto"/>
        <w:rPr>
          <w:rFonts w:ascii="Arial" w:hAnsi="Arial" w:cs="Arial"/>
        </w:rPr>
      </w:pPr>
      <w:r w:rsidRPr="004768E0">
        <w:rPr>
          <w:rFonts w:ascii="Arial" w:hAnsi="Arial" w:cs="Arial"/>
          <w:sz w:val="24"/>
          <w:szCs w:val="24"/>
        </w:rPr>
        <w:t>Notary’s Registration Number:___________</w:t>
      </w:r>
    </w:p>
    <w:p w14:paraId="4762F5DB" w14:textId="77777777" w:rsidR="004768E0" w:rsidRDefault="004768E0" w:rsidP="004768E0">
      <w:pPr>
        <w:spacing w:line="240" w:lineRule="auto"/>
        <w:rPr>
          <w:rFonts w:ascii="Arial" w:hAnsi="Arial" w:cs="Arial"/>
        </w:rPr>
      </w:pPr>
    </w:p>
    <w:p w14:paraId="3A7E9D1D" w14:textId="77777777" w:rsidR="004768E0" w:rsidRDefault="004768E0" w:rsidP="004768E0">
      <w:pPr>
        <w:spacing w:line="240" w:lineRule="auto"/>
        <w:rPr>
          <w:rFonts w:ascii="Arial" w:hAnsi="Arial" w:cs="Arial"/>
        </w:rPr>
      </w:pPr>
    </w:p>
    <w:p w14:paraId="265E311C" w14:textId="77777777" w:rsidR="004768E0" w:rsidRDefault="004768E0" w:rsidP="004768E0">
      <w:pPr>
        <w:spacing w:line="240" w:lineRule="auto"/>
        <w:rPr>
          <w:rFonts w:ascii="Arial" w:hAnsi="Arial" w:cs="Arial"/>
        </w:rPr>
      </w:pPr>
    </w:p>
    <w:p w14:paraId="068ED545" w14:textId="77777777" w:rsidR="004768E0" w:rsidRDefault="004768E0" w:rsidP="004768E0">
      <w:pPr>
        <w:spacing w:line="240" w:lineRule="auto"/>
        <w:rPr>
          <w:rFonts w:ascii="Arial" w:hAnsi="Arial" w:cs="Arial"/>
        </w:rPr>
      </w:pPr>
    </w:p>
    <w:p w14:paraId="3098603B" w14:textId="77777777" w:rsidR="004768E0" w:rsidRDefault="004768E0" w:rsidP="004768E0">
      <w:pPr>
        <w:spacing w:line="240" w:lineRule="auto"/>
        <w:rPr>
          <w:rFonts w:ascii="Arial" w:hAnsi="Arial" w:cs="Arial"/>
        </w:rPr>
      </w:pPr>
    </w:p>
    <w:p w14:paraId="60B078B2" w14:textId="77777777" w:rsidR="004768E0" w:rsidRDefault="004768E0" w:rsidP="004768E0">
      <w:pPr>
        <w:spacing w:line="240" w:lineRule="auto"/>
        <w:rPr>
          <w:rFonts w:ascii="Arial" w:hAnsi="Arial" w:cs="Arial"/>
        </w:rPr>
      </w:pPr>
    </w:p>
    <w:p w14:paraId="6D132685" w14:textId="77777777" w:rsidR="004768E0" w:rsidRDefault="004768E0" w:rsidP="004768E0">
      <w:pPr>
        <w:spacing w:line="240" w:lineRule="auto"/>
        <w:rPr>
          <w:rFonts w:ascii="Arial" w:hAnsi="Arial" w:cs="Arial"/>
        </w:rPr>
      </w:pPr>
    </w:p>
    <w:p w14:paraId="12B99EB3" w14:textId="77777777" w:rsidR="004768E0" w:rsidRDefault="004768E0" w:rsidP="004768E0">
      <w:pPr>
        <w:spacing w:line="240" w:lineRule="auto"/>
        <w:rPr>
          <w:rFonts w:ascii="Arial" w:hAnsi="Arial" w:cs="Arial"/>
        </w:rPr>
      </w:pPr>
    </w:p>
    <w:p w14:paraId="7609FF88" w14:textId="77777777" w:rsidR="004768E0" w:rsidRDefault="004768E0" w:rsidP="004768E0">
      <w:pPr>
        <w:spacing w:line="240" w:lineRule="auto"/>
        <w:rPr>
          <w:rFonts w:ascii="Arial" w:hAnsi="Arial" w:cs="Arial"/>
        </w:rPr>
      </w:pPr>
    </w:p>
    <w:p w14:paraId="789D01AF" w14:textId="77777777" w:rsidR="004768E0" w:rsidRDefault="004768E0" w:rsidP="004768E0">
      <w:pPr>
        <w:spacing w:line="240" w:lineRule="auto"/>
        <w:rPr>
          <w:rFonts w:ascii="Arial" w:hAnsi="Arial" w:cs="Arial"/>
        </w:rPr>
      </w:pPr>
    </w:p>
    <w:p w14:paraId="3A568B63" w14:textId="77777777" w:rsidR="004768E0" w:rsidRDefault="004768E0" w:rsidP="004768E0">
      <w:pPr>
        <w:spacing w:line="240" w:lineRule="auto"/>
        <w:rPr>
          <w:rFonts w:ascii="Arial" w:hAnsi="Arial" w:cs="Arial"/>
        </w:rPr>
      </w:pPr>
    </w:p>
    <w:p w14:paraId="252E35B3" w14:textId="77777777" w:rsidR="004768E0" w:rsidRDefault="004768E0" w:rsidP="004768E0">
      <w:pPr>
        <w:spacing w:line="240" w:lineRule="auto"/>
        <w:rPr>
          <w:rFonts w:ascii="Arial" w:hAnsi="Arial" w:cs="Arial"/>
        </w:rPr>
      </w:pPr>
    </w:p>
    <w:p w14:paraId="78CEDA9B" w14:textId="77777777" w:rsidR="004768E0" w:rsidRDefault="004768E0" w:rsidP="004768E0">
      <w:pPr>
        <w:spacing w:line="240" w:lineRule="auto"/>
        <w:rPr>
          <w:rFonts w:ascii="Arial" w:hAnsi="Arial" w:cs="Arial"/>
        </w:rPr>
      </w:pPr>
    </w:p>
    <w:p w14:paraId="32A5708F" w14:textId="77777777" w:rsidR="004768E0" w:rsidRDefault="004768E0" w:rsidP="004768E0">
      <w:pPr>
        <w:spacing w:line="240" w:lineRule="auto"/>
        <w:rPr>
          <w:rFonts w:ascii="Arial" w:hAnsi="Arial" w:cs="Arial"/>
        </w:rPr>
      </w:pPr>
    </w:p>
    <w:p w14:paraId="0FDBE85B" w14:textId="77777777" w:rsidR="004768E0" w:rsidRDefault="004768E0" w:rsidP="004768E0">
      <w:pPr>
        <w:spacing w:line="240" w:lineRule="auto"/>
        <w:rPr>
          <w:rFonts w:ascii="Arial" w:hAnsi="Arial" w:cs="Arial"/>
        </w:rPr>
      </w:pPr>
    </w:p>
    <w:p w14:paraId="026DACB3" w14:textId="77777777" w:rsidR="004768E0" w:rsidRDefault="004768E0" w:rsidP="004768E0">
      <w:pPr>
        <w:spacing w:line="240" w:lineRule="auto"/>
        <w:rPr>
          <w:rFonts w:ascii="Arial" w:hAnsi="Arial" w:cs="Arial"/>
        </w:rPr>
      </w:pPr>
    </w:p>
    <w:p w14:paraId="5559DF11" w14:textId="0148B0DA" w:rsidR="007E7823" w:rsidRPr="004768E0" w:rsidRDefault="004768E0" w:rsidP="004768E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Copyright © 2018 </w:t>
      </w:r>
      <w:hyperlink r:id="rId5" w:history="1">
        <w:r>
          <w:rPr>
            <w:rStyle w:val="Hyperlink"/>
            <w:rFonts w:ascii="Arial" w:hAnsi="Arial" w:cs="Arial"/>
            <w:color w:val="000000" w:themeColor="text1"/>
            <w:sz w:val="18"/>
            <w:szCs w:val="18"/>
            <w:u w:val="none"/>
          </w:rPr>
          <w:t>NotaryAcknowledgement.com</w:t>
        </w:r>
      </w:hyperlink>
      <w:r>
        <w:rPr>
          <w:rFonts w:ascii="Arial" w:hAnsi="Arial" w:cs="Arial"/>
          <w:color w:val="000000" w:themeColor="text1"/>
          <w:sz w:val="18"/>
          <w:szCs w:val="18"/>
        </w:rPr>
        <w:t>. All Rights Reserved.</w:t>
      </w:r>
      <w:bookmarkEnd w:id="0"/>
    </w:p>
    <w:sectPr w:rsidR="007E7823" w:rsidRPr="004768E0" w:rsidSect="003F415C"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8E0"/>
    <w:rsid w:val="00326AD4"/>
    <w:rsid w:val="004768E0"/>
    <w:rsid w:val="006B751A"/>
    <w:rsid w:val="007E7823"/>
    <w:rsid w:val="00933910"/>
    <w:rsid w:val="00A7683D"/>
    <w:rsid w:val="00F5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C31A0"/>
  <w15:chartTrackingRefBased/>
  <w15:docId w15:val="{32E1C63D-57F9-40FF-9473-0772CD9D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68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taryacknowledgement.com/" TargetMode="External"/><Relationship Id="rId4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564</Characters>
  <Application>Microsoft Office Word</Application>
  <DocSecurity>0</DocSecurity>
  <Lines>29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Viriginia Notary Acknowledgement - Individual</vt:lpstr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Viriginia Notary Acknowledgement - Individual</dc:title>
  <dc:subject/>
  <dc:creator>Clayton Upex;NotaryAcknowledgement.com</dc:creator>
  <cp:keywords/>
  <dc:description/>
  <cp:lastModifiedBy>Casey Lewis</cp:lastModifiedBy>
  <cp:revision>5</cp:revision>
  <cp:lastPrinted>2018-06-20T23:33:00Z</cp:lastPrinted>
  <dcterms:created xsi:type="dcterms:W3CDTF">2018-06-20T23:23:00Z</dcterms:created>
  <dcterms:modified xsi:type="dcterms:W3CDTF">2021-05-07T08:12:00Z</dcterms:modified>
</cp:coreProperties>
</file>